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DB9" w14:textId="7131E6C7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10"/>
      <w:r w:rsidRPr="007423F8">
        <w:rPr>
          <w:rFonts w:ascii="Trebuchet MS" w:hAnsi="Trebuchet MS"/>
          <w:w w:val="80"/>
          <w:u w:val="single"/>
        </w:rPr>
        <w:t>FORM–XI</w:t>
      </w:r>
      <w:bookmarkEnd w:id="0"/>
    </w:p>
    <w:p w14:paraId="727C4DBA" w14:textId="77777777" w:rsidR="00D97CCB" w:rsidRPr="00AD1569" w:rsidRDefault="00D97CCB" w:rsidP="00657541"/>
    <w:p w14:paraId="727C4DBB" w14:textId="77777777" w:rsidR="00D97CCB" w:rsidRPr="00AD1569" w:rsidRDefault="009E1769" w:rsidP="00657541">
      <w:pPr>
        <w:spacing w:before="1"/>
        <w:ind w:left="9"/>
        <w:jc w:val="center"/>
        <w:rPr>
          <w:rFonts w:ascii="Trebuchet MS" w:hAnsi="Trebuchet MS"/>
          <w:b/>
          <w:spacing w:val="-4"/>
          <w:w w:val="80"/>
          <w:sz w:val="24"/>
        </w:rPr>
      </w:pPr>
      <w:r w:rsidRPr="00AD1569">
        <w:rPr>
          <w:rFonts w:ascii="Trebuchet MS" w:hAnsi="Trebuchet MS"/>
          <w:b/>
          <w:spacing w:val="-4"/>
          <w:w w:val="80"/>
          <w:sz w:val="24"/>
        </w:rPr>
        <w:t>DETAILS OF MANPOWER COST (SALARY AND WAGES)</w:t>
      </w:r>
    </w:p>
    <w:p w14:paraId="727C4DBC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  <w:b/>
          <w:sz w:val="1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531"/>
        <w:gridCol w:w="1080"/>
        <w:gridCol w:w="1983"/>
        <w:gridCol w:w="1618"/>
        <w:gridCol w:w="2022"/>
        <w:gridCol w:w="1263"/>
        <w:gridCol w:w="1288"/>
        <w:gridCol w:w="1731"/>
      </w:tblGrid>
      <w:tr w:rsidR="008F2F74" w:rsidRPr="00AD1569" w14:paraId="727C4DC0" w14:textId="77777777" w:rsidTr="00D47A1D">
        <w:trPr>
          <w:trHeight w:val="2208"/>
        </w:trPr>
        <w:tc>
          <w:tcPr>
            <w:tcW w:w="12970" w:type="dxa"/>
            <w:gridSpan w:val="9"/>
          </w:tcPr>
          <w:p w14:paraId="727C4DBD" w14:textId="77777777" w:rsidR="00D97CCB" w:rsidRPr="00AD1569" w:rsidRDefault="009E1769" w:rsidP="00D47A1D">
            <w:pPr>
              <w:pStyle w:val="TableParagraph"/>
              <w:spacing w:line="477" w:lineRule="auto"/>
              <w:ind w:left="113" w:right="1045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-6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Project: </w:t>
            </w:r>
            <w:r w:rsidRPr="00AD1569">
              <w:rPr>
                <w:rFonts w:ascii="Trebuchet MS" w:hAnsi="Trebuchet MS"/>
                <w:w w:val="90"/>
                <w:sz w:val="24"/>
              </w:rPr>
              <w:t>Project Code:</w:t>
            </w:r>
          </w:p>
          <w:p w14:paraId="727C4DBE" w14:textId="77777777" w:rsidR="00D97CCB" w:rsidRPr="00AD1569" w:rsidRDefault="009E1769" w:rsidP="00D47A1D">
            <w:pPr>
              <w:pStyle w:val="TableParagraph"/>
              <w:spacing w:before="3"/>
              <w:ind w:left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Principal</w:t>
            </w:r>
            <w:r w:rsidRPr="00AD1569">
              <w:rPr>
                <w:rFonts w:ascii="Trebuchet MS" w:hAnsi="Trebuchet MS"/>
                <w:spacing w:val="-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Agency(s):</w:t>
            </w:r>
          </w:p>
          <w:p w14:paraId="727C4DBF" w14:textId="77777777" w:rsidR="00D97CCB" w:rsidRPr="00AD1569" w:rsidRDefault="009E1769" w:rsidP="00D47A1D">
            <w:pPr>
              <w:pStyle w:val="TableParagraph"/>
              <w:spacing w:before="274"/>
              <w:ind w:left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Sub</w:t>
            </w:r>
            <w:r w:rsidRPr="00AD1569">
              <w:rPr>
                <w:rFonts w:ascii="Trebuchet MS" w:hAnsi="Trebuchet MS"/>
                <w:spacing w:val="-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Agency(s):</w:t>
            </w:r>
          </w:p>
        </w:tc>
      </w:tr>
      <w:tr w:rsidR="008F2F74" w:rsidRPr="00AD1569" w14:paraId="727C4DC9" w14:textId="77777777" w:rsidTr="00D47A1D">
        <w:trPr>
          <w:trHeight w:val="551"/>
        </w:trPr>
        <w:tc>
          <w:tcPr>
            <w:tcW w:w="454" w:type="dxa"/>
          </w:tcPr>
          <w:p w14:paraId="727C4DC1" w14:textId="77777777" w:rsidR="00D97CCB" w:rsidRPr="00AD1569" w:rsidRDefault="009E1769" w:rsidP="00D47A1D">
            <w:pPr>
              <w:pStyle w:val="TableParagraph"/>
              <w:ind w:left="88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Sl.</w:t>
            </w:r>
          </w:p>
          <w:p w14:paraId="727C4DC2" w14:textId="77777777" w:rsidR="00D97CCB" w:rsidRPr="00AD1569" w:rsidRDefault="009E1769" w:rsidP="00D47A1D">
            <w:pPr>
              <w:pStyle w:val="TableParagraph"/>
              <w:spacing w:line="255" w:lineRule="exact"/>
              <w:ind w:left="4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No.</w:t>
            </w:r>
          </w:p>
        </w:tc>
        <w:tc>
          <w:tcPr>
            <w:tcW w:w="1531" w:type="dxa"/>
          </w:tcPr>
          <w:p w14:paraId="727C4DC3" w14:textId="77777777" w:rsidR="00D97CCB" w:rsidRPr="00AD1569" w:rsidRDefault="009E1769" w:rsidP="00D47A1D">
            <w:pPr>
              <w:pStyle w:val="TableParagraph"/>
              <w:ind w:left="1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Designation</w:t>
            </w:r>
          </w:p>
        </w:tc>
        <w:tc>
          <w:tcPr>
            <w:tcW w:w="1080" w:type="dxa"/>
          </w:tcPr>
          <w:p w14:paraId="727C4DC4" w14:textId="77777777" w:rsidR="00D97CCB" w:rsidRPr="00AD1569" w:rsidRDefault="009E1769" w:rsidP="00D47A1D">
            <w:pPr>
              <w:pStyle w:val="TableParagraph"/>
              <w:spacing w:line="270" w:lineRule="atLeast"/>
              <w:ind w:left="12" w:right="276" w:firstLine="278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85"/>
                <w:sz w:val="24"/>
              </w:rPr>
              <w:t>No.</w:t>
            </w:r>
            <w:r w:rsidRPr="00AD1569">
              <w:rPr>
                <w:rFonts w:ascii="Trebuchet MS" w:hAnsi="Trebuchet MS"/>
                <w:spacing w:val="-1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10"/>
                <w:w w:val="85"/>
                <w:sz w:val="24"/>
              </w:rPr>
              <w:t xml:space="preserve">of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Persons</w:t>
            </w:r>
          </w:p>
        </w:tc>
        <w:tc>
          <w:tcPr>
            <w:tcW w:w="1983" w:type="dxa"/>
          </w:tcPr>
          <w:p w14:paraId="727C4DC5" w14:textId="77777777" w:rsidR="00D97CCB" w:rsidRPr="00AD1569" w:rsidRDefault="009E1769" w:rsidP="00D47A1D">
            <w:pPr>
              <w:pStyle w:val="TableParagraph"/>
              <w:spacing w:line="270" w:lineRule="atLeast"/>
              <w:ind w:left="93" w:hanging="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5"/>
                <w:sz w:val="24"/>
              </w:rPr>
              <w:t>Total</w:t>
            </w:r>
            <w:r w:rsidRPr="00AD1569">
              <w:rPr>
                <w:rFonts w:ascii="Trebuchet MS" w:hAnsi="Trebuchet MS"/>
                <w:spacing w:val="-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No.</w:t>
            </w:r>
            <w:r w:rsidRPr="00AD1569">
              <w:rPr>
                <w:rFonts w:ascii="Trebuchet MS" w:hAnsi="Trebuchet MS"/>
                <w:spacing w:val="-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of</w:t>
            </w:r>
            <w:r w:rsidRPr="00AD1569">
              <w:rPr>
                <w:rFonts w:ascii="Trebuchet MS" w:hAnsi="Trebuchet MS"/>
                <w:spacing w:val="-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 xml:space="preserve">months 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required/persons</w:t>
            </w:r>
          </w:p>
        </w:tc>
        <w:tc>
          <w:tcPr>
            <w:tcW w:w="1618" w:type="dxa"/>
          </w:tcPr>
          <w:p w14:paraId="727C4DC6" w14:textId="77777777" w:rsidR="00D97CCB" w:rsidRPr="00AD1569" w:rsidRDefault="009E1769" w:rsidP="00D47A1D">
            <w:pPr>
              <w:pStyle w:val="TableParagraph"/>
              <w:spacing w:line="270" w:lineRule="atLeast"/>
              <w:ind w:left="72" w:right="217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 xml:space="preserve">Salary/month, </w:t>
            </w:r>
            <w:r w:rsidRPr="00AD1569">
              <w:rPr>
                <w:rFonts w:ascii="Trebuchet MS" w:hAnsi="Trebuchet MS"/>
                <w:w w:val="90"/>
                <w:sz w:val="24"/>
              </w:rPr>
              <w:t>In Rs.</w:t>
            </w:r>
          </w:p>
        </w:tc>
        <w:tc>
          <w:tcPr>
            <w:tcW w:w="2022" w:type="dxa"/>
          </w:tcPr>
          <w:p w14:paraId="727C4DC7" w14:textId="77777777" w:rsidR="00D97CCB" w:rsidRPr="00AD1569" w:rsidRDefault="009E1769" w:rsidP="00D47A1D">
            <w:pPr>
              <w:pStyle w:val="TableParagraph"/>
              <w:spacing w:line="270" w:lineRule="atLeast"/>
              <w:ind w:left="3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Total</w:t>
            </w:r>
            <w:r w:rsidRPr="00AD1569">
              <w:rPr>
                <w:rFonts w:ascii="Trebuchet MS" w:hAnsi="Trebuchet MS"/>
                <w:spacing w:val="-16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salary</w:t>
            </w: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(3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x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4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x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5), </w:t>
            </w:r>
            <w:r w:rsidRPr="00AD1569">
              <w:rPr>
                <w:rFonts w:ascii="Trebuchet MS" w:hAnsi="Trebuchet MS"/>
                <w:w w:val="90"/>
                <w:sz w:val="24"/>
              </w:rPr>
              <w:t>In Rs.</w:t>
            </w:r>
          </w:p>
        </w:tc>
        <w:tc>
          <w:tcPr>
            <w:tcW w:w="4282" w:type="dxa"/>
            <w:gridSpan w:val="3"/>
          </w:tcPr>
          <w:p w14:paraId="727C4DC8" w14:textId="77777777" w:rsidR="00D97CCB" w:rsidRPr="00AD1569" w:rsidRDefault="009E1769" w:rsidP="00D47A1D">
            <w:pPr>
              <w:pStyle w:val="TableParagraph"/>
              <w:spacing w:line="270" w:lineRule="atLeast"/>
              <w:ind w:left="1134" w:right="1478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Year-wise</w:t>
            </w:r>
            <w:r w:rsidRPr="00AD1569">
              <w:rPr>
                <w:rFonts w:ascii="Trebuchet MS" w:hAnsi="Trebuchet MS"/>
                <w:spacing w:val="-17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phasing, </w:t>
            </w:r>
            <w:r w:rsidRPr="00AD1569">
              <w:rPr>
                <w:rFonts w:ascii="Trebuchet MS" w:hAnsi="Trebuchet MS"/>
                <w:w w:val="90"/>
                <w:sz w:val="24"/>
              </w:rPr>
              <w:t>In Rs.</w:t>
            </w:r>
          </w:p>
        </w:tc>
      </w:tr>
      <w:tr w:rsidR="008F2F74" w:rsidRPr="00AD1569" w14:paraId="727C4DD3" w14:textId="77777777" w:rsidTr="00D47A1D">
        <w:trPr>
          <w:trHeight w:val="354"/>
        </w:trPr>
        <w:tc>
          <w:tcPr>
            <w:tcW w:w="454" w:type="dxa"/>
          </w:tcPr>
          <w:p w14:paraId="727C4DCA" w14:textId="77777777" w:rsidR="00D97CCB" w:rsidRPr="00AD1569" w:rsidRDefault="009E1769" w:rsidP="00D47A1D">
            <w:pPr>
              <w:pStyle w:val="TableParagraph"/>
              <w:spacing w:line="274" w:lineRule="exact"/>
              <w:ind w:left="21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1</w:t>
            </w:r>
          </w:p>
        </w:tc>
        <w:tc>
          <w:tcPr>
            <w:tcW w:w="1531" w:type="dxa"/>
          </w:tcPr>
          <w:p w14:paraId="727C4DCB" w14:textId="77777777" w:rsidR="00D97CCB" w:rsidRPr="00AD1569" w:rsidRDefault="009E1769" w:rsidP="00D47A1D">
            <w:pPr>
              <w:pStyle w:val="TableParagraph"/>
              <w:spacing w:line="274" w:lineRule="exact"/>
              <w:ind w:left="23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2</w:t>
            </w:r>
          </w:p>
        </w:tc>
        <w:tc>
          <w:tcPr>
            <w:tcW w:w="1080" w:type="dxa"/>
          </w:tcPr>
          <w:p w14:paraId="727C4DCC" w14:textId="77777777" w:rsidR="00D97CCB" w:rsidRPr="00AD1569" w:rsidRDefault="009E1769" w:rsidP="00D47A1D">
            <w:pPr>
              <w:pStyle w:val="TableParagraph"/>
              <w:spacing w:line="274" w:lineRule="exact"/>
              <w:ind w:left="28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3</w:t>
            </w:r>
          </w:p>
        </w:tc>
        <w:tc>
          <w:tcPr>
            <w:tcW w:w="1983" w:type="dxa"/>
          </w:tcPr>
          <w:p w14:paraId="727C4DCD" w14:textId="77777777" w:rsidR="00D97CCB" w:rsidRPr="00AD1569" w:rsidRDefault="009E1769" w:rsidP="00D47A1D">
            <w:pPr>
              <w:pStyle w:val="TableParagraph"/>
              <w:spacing w:line="274" w:lineRule="exact"/>
              <w:ind w:left="24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4</w:t>
            </w:r>
          </w:p>
        </w:tc>
        <w:tc>
          <w:tcPr>
            <w:tcW w:w="1618" w:type="dxa"/>
          </w:tcPr>
          <w:p w14:paraId="727C4DCE" w14:textId="77777777" w:rsidR="00D97CCB" w:rsidRPr="00AD1569" w:rsidRDefault="009E1769" w:rsidP="00D47A1D">
            <w:pPr>
              <w:pStyle w:val="TableParagraph"/>
              <w:spacing w:line="274" w:lineRule="exact"/>
              <w:ind w:left="23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5</w:t>
            </w:r>
          </w:p>
        </w:tc>
        <w:tc>
          <w:tcPr>
            <w:tcW w:w="2022" w:type="dxa"/>
          </w:tcPr>
          <w:p w14:paraId="727C4DCF" w14:textId="77777777" w:rsidR="00D97CCB" w:rsidRPr="00AD1569" w:rsidRDefault="009E1769" w:rsidP="00D47A1D">
            <w:pPr>
              <w:pStyle w:val="TableParagraph"/>
              <w:spacing w:line="274" w:lineRule="exact"/>
              <w:ind w:left="27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6</w:t>
            </w:r>
          </w:p>
        </w:tc>
        <w:tc>
          <w:tcPr>
            <w:tcW w:w="1263" w:type="dxa"/>
          </w:tcPr>
          <w:p w14:paraId="727C4DD0" w14:textId="77777777" w:rsidR="00D97CCB" w:rsidRPr="00AD1569" w:rsidRDefault="009E1769" w:rsidP="00D47A1D">
            <w:pPr>
              <w:pStyle w:val="TableParagraph"/>
              <w:spacing w:line="334" w:lineRule="exact"/>
              <w:ind w:left="38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5"/>
                <w:sz w:val="24"/>
              </w:rPr>
              <w:t>1</w:t>
            </w:r>
            <w:proofErr w:type="spellStart"/>
            <w:r w:rsidRPr="00AD1569">
              <w:rPr>
                <w:rFonts w:ascii="Trebuchet MS" w:hAnsi="Trebuchet MS"/>
                <w:w w:val="85"/>
                <w:position w:val="8"/>
                <w:sz w:val="24"/>
              </w:rPr>
              <w:t>st</w:t>
            </w:r>
            <w:proofErr w:type="spellEnd"/>
            <w:r w:rsidRPr="00AD1569">
              <w:rPr>
                <w:rFonts w:ascii="Trebuchet MS" w:hAnsi="Trebuchet MS"/>
                <w:spacing w:val="-5"/>
                <w:position w:val="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Yr.</w:t>
            </w:r>
          </w:p>
        </w:tc>
        <w:tc>
          <w:tcPr>
            <w:tcW w:w="1288" w:type="dxa"/>
          </w:tcPr>
          <w:p w14:paraId="727C4DD1" w14:textId="77777777" w:rsidR="00D97CCB" w:rsidRPr="00AD1569" w:rsidRDefault="009E1769" w:rsidP="00D47A1D">
            <w:pPr>
              <w:pStyle w:val="TableParagraph"/>
              <w:spacing w:line="334" w:lineRule="exact"/>
              <w:ind w:left="53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5"/>
                <w:sz w:val="24"/>
              </w:rPr>
              <w:t>2</w:t>
            </w:r>
            <w:r w:rsidRPr="00AD1569">
              <w:rPr>
                <w:rFonts w:ascii="Trebuchet MS" w:hAnsi="Trebuchet MS"/>
                <w:w w:val="85"/>
                <w:position w:val="8"/>
                <w:sz w:val="24"/>
              </w:rPr>
              <w:t>nd</w:t>
            </w:r>
            <w:r w:rsidRPr="00AD1569">
              <w:rPr>
                <w:rFonts w:ascii="Trebuchet MS" w:hAnsi="Trebuchet MS"/>
                <w:spacing w:val="-3"/>
                <w:w w:val="90"/>
                <w:position w:val="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Yr.</w:t>
            </w:r>
          </w:p>
        </w:tc>
        <w:tc>
          <w:tcPr>
            <w:tcW w:w="1731" w:type="dxa"/>
          </w:tcPr>
          <w:p w14:paraId="727C4DD2" w14:textId="77777777" w:rsidR="00D97CCB" w:rsidRPr="00AD1569" w:rsidRDefault="009E1769" w:rsidP="00D47A1D">
            <w:pPr>
              <w:pStyle w:val="TableParagraph"/>
              <w:spacing w:line="334" w:lineRule="exact"/>
              <w:ind w:left="554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5"/>
                <w:sz w:val="24"/>
              </w:rPr>
              <w:t>3</w:t>
            </w:r>
            <w:proofErr w:type="spellStart"/>
            <w:r w:rsidRPr="00AD1569">
              <w:rPr>
                <w:rFonts w:ascii="Trebuchet MS" w:hAnsi="Trebuchet MS"/>
                <w:w w:val="85"/>
                <w:position w:val="8"/>
                <w:sz w:val="24"/>
              </w:rPr>
              <w:t>rd</w:t>
            </w:r>
            <w:proofErr w:type="spellEnd"/>
            <w:r w:rsidRPr="00AD1569">
              <w:rPr>
                <w:rFonts w:ascii="Trebuchet MS" w:hAnsi="Trebuchet MS"/>
                <w:spacing w:val="-1"/>
                <w:w w:val="90"/>
                <w:position w:val="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Yr.</w:t>
            </w:r>
          </w:p>
        </w:tc>
      </w:tr>
      <w:tr w:rsidR="008F2F74" w:rsidRPr="00AD1569" w14:paraId="727C4DDD" w14:textId="77777777" w:rsidTr="00D47A1D">
        <w:trPr>
          <w:trHeight w:val="551"/>
        </w:trPr>
        <w:tc>
          <w:tcPr>
            <w:tcW w:w="454" w:type="dxa"/>
          </w:tcPr>
          <w:p w14:paraId="727C4DD4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531" w:type="dxa"/>
          </w:tcPr>
          <w:p w14:paraId="727C4DD5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727C4DD6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983" w:type="dxa"/>
          </w:tcPr>
          <w:p w14:paraId="727C4DD7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618" w:type="dxa"/>
          </w:tcPr>
          <w:p w14:paraId="727C4DD8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022" w:type="dxa"/>
          </w:tcPr>
          <w:p w14:paraId="727C4DD9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263" w:type="dxa"/>
          </w:tcPr>
          <w:p w14:paraId="727C4DDA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288" w:type="dxa"/>
          </w:tcPr>
          <w:p w14:paraId="727C4DD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731" w:type="dxa"/>
          </w:tcPr>
          <w:p w14:paraId="727C4DDC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727C4DDE" w14:textId="77777777" w:rsidR="00D97CCB" w:rsidRPr="00AD1569" w:rsidRDefault="009E1769" w:rsidP="00D97CCB">
      <w:pPr>
        <w:pStyle w:val="BodyText"/>
        <w:spacing w:before="242"/>
        <w:ind w:left="273"/>
        <w:rPr>
          <w:rFonts w:ascii="Trebuchet MS" w:hAnsi="Trebuchet MS"/>
          <w:b/>
        </w:rPr>
      </w:pPr>
      <w:r w:rsidRPr="00AD1569">
        <w:rPr>
          <w:rFonts w:ascii="Trebuchet MS" w:hAnsi="Trebuchet MS"/>
          <w:b/>
          <w:spacing w:val="-4"/>
          <w:w w:val="90"/>
        </w:rPr>
        <w:t>Note:</w:t>
      </w:r>
    </w:p>
    <w:p w14:paraId="727C4DDF" w14:textId="77777777" w:rsidR="00D97CCB" w:rsidRPr="00AD1569" w:rsidRDefault="00D97CCB" w:rsidP="00D97CCB">
      <w:pPr>
        <w:pStyle w:val="BodyText"/>
        <w:spacing w:before="6"/>
        <w:rPr>
          <w:rFonts w:ascii="Trebuchet MS" w:hAnsi="Trebuchet MS"/>
        </w:rPr>
      </w:pPr>
    </w:p>
    <w:p w14:paraId="727C4DE0" w14:textId="77777777" w:rsidR="00D97CCB" w:rsidRPr="00AD1569" w:rsidRDefault="009E1769" w:rsidP="000951E4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 w:line="273" w:lineRule="auto"/>
        <w:ind w:right="175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Engagement of the personnel (Research Associate/Research Assistant/Research Fellow/JRF/SRF) for implementation of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shall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 responsibility</w:t>
      </w:r>
      <w:r w:rsidRPr="00AD1569">
        <w:rPr>
          <w:rFonts w:ascii="Trebuchet MS" w:hAnsi="Trebuchet MS"/>
          <w:spacing w:val="-4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 the Principal Implementing or Sub-implementing</w:t>
      </w:r>
      <w:r w:rsidRPr="00AD1569">
        <w:rPr>
          <w:rFonts w:ascii="Trebuchet MS" w:hAnsi="Trebuchet MS"/>
          <w:spacing w:val="-4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 xml:space="preserve">Agency(s), as the case may be. The payment to be made to the engaged personnel </w:t>
      </w:r>
      <w:r w:rsidRPr="00AD1569">
        <w:rPr>
          <w:rFonts w:ascii="Trebuchet MS" w:hAnsi="Trebuchet MS"/>
          <w:w w:val="85"/>
          <w:sz w:val="24"/>
        </w:rPr>
        <w:t>for the desired duration of the project shall be within the relevant Norms/Guidelines of the concerned related Principal Implementing or Sub- implementing</w:t>
      </w:r>
      <w:r w:rsidRPr="00AD1569">
        <w:rPr>
          <w:rFonts w:ascii="Trebuchet MS" w:hAnsi="Trebuchet MS"/>
          <w:spacing w:val="-20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Agency(s).</w:t>
      </w:r>
    </w:p>
    <w:p w14:paraId="46F6D6A3" w14:textId="77777777" w:rsidR="008E6214" w:rsidRDefault="009E1769" w:rsidP="008E6214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/>
        <w:ind w:hanging="360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Salaries</w:t>
      </w:r>
      <w:r w:rsidRPr="00AD1569">
        <w:rPr>
          <w:rFonts w:ascii="Trebuchet MS" w:hAnsi="Trebuchet MS"/>
          <w:spacing w:val="-1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permanent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employees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Principal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Implementing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/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Sub-implementing</w:t>
      </w:r>
      <w:r w:rsidRPr="00AD1569">
        <w:rPr>
          <w:rFonts w:ascii="Trebuchet MS" w:hAnsi="Trebuchet MS"/>
          <w:spacing w:val="-20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Agency(s)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are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not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admissible</w:t>
      </w:r>
    </w:p>
    <w:p w14:paraId="727C4E1D" w14:textId="4F9CA1C5" w:rsidR="00D97CCB" w:rsidRPr="008E6214" w:rsidRDefault="009E1769" w:rsidP="008E6214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/>
        <w:ind w:hanging="360"/>
        <w:rPr>
          <w:rFonts w:ascii="Trebuchet MS" w:hAnsi="Trebuchet MS"/>
          <w:sz w:val="24"/>
        </w:rPr>
      </w:pPr>
      <w:bookmarkStart w:id="1" w:name="_GoBack"/>
      <w:bookmarkEnd w:id="1"/>
      <w:r w:rsidRPr="008E6214">
        <w:rPr>
          <w:rFonts w:ascii="Trebuchet MS" w:hAnsi="Trebuchet MS"/>
          <w:w w:val="85"/>
          <w:sz w:val="24"/>
        </w:rPr>
        <w:t xml:space="preserve">The form should be jointly signed by the Project Leader/Coordinator and the Associated Finance Officer of the Principal Implementing /Sub- </w:t>
      </w:r>
      <w:r w:rsidRPr="008E6214">
        <w:rPr>
          <w:rFonts w:ascii="Trebuchet MS" w:hAnsi="Trebuchet MS"/>
          <w:spacing w:val="-2"/>
          <w:w w:val="85"/>
          <w:sz w:val="24"/>
        </w:rPr>
        <w:t>implementing</w:t>
      </w:r>
      <w:r w:rsidRPr="008E6214">
        <w:rPr>
          <w:rFonts w:ascii="Trebuchet MS" w:hAnsi="Trebuchet MS"/>
          <w:spacing w:val="-17"/>
          <w:w w:val="85"/>
          <w:sz w:val="24"/>
        </w:rPr>
        <w:t xml:space="preserve"> </w:t>
      </w:r>
      <w:r w:rsidRPr="008E6214">
        <w:rPr>
          <w:rFonts w:ascii="Trebuchet MS" w:hAnsi="Trebuchet MS"/>
          <w:spacing w:val="-2"/>
          <w:w w:val="85"/>
          <w:sz w:val="24"/>
        </w:rPr>
        <w:t>Agency(s) and to be incorporated in the project proposal.</w:t>
      </w:r>
    </w:p>
    <w:sectPr w:rsidR="00D97CCB" w:rsidRPr="008E6214" w:rsidSect="008E6214">
      <w:footerReference w:type="default" r:id="rId8"/>
      <w:pgSz w:w="15840" w:h="12240" w:orient="landscape"/>
      <w:pgMar w:top="1380" w:right="1080" w:bottom="1520" w:left="108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A37D20C" id="Graphic 15" o:spid="_x0000_s1026" style="position:absolute;margin-left:60.6pt;margin-top:531.6pt;width:67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57742"/>
    <w:rsid w:val="00262D55"/>
    <w:rsid w:val="0028446C"/>
    <w:rsid w:val="002A02E8"/>
    <w:rsid w:val="002C2DA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5513C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E6214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17A41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D3D88"/>
    <w:rsid w:val="00DE449C"/>
    <w:rsid w:val="00DE749D"/>
    <w:rsid w:val="00E04174"/>
    <w:rsid w:val="00E131C2"/>
    <w:rsid w:val="00E1484C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4A8A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89F7-8823-4140-B37B-686C94DF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2026-05-06T07:40:00Z</dcterms:created>
  <dcterms:modified xsi:type="dcterms:W3CDTF">2026-05-06T07:54:00Z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